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CANADA</w:t>
      </w:r>
      <w:r w:rsidR="00487333">
        <w:rPr>
          <w:rFonts w:ascii="Arial" w:hAnsi="Arial" w:cs="Arial"/>
          <w:b/>
          <w:sz w:val="22"/>
          <w:szCs w:val="22"/>
        </w:rPr>
        <w:t>7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 xml:space="preserve">PROVINCE DE QUÉBEC 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MRC DE LA VALLÉE-DE-LA-GATINEAU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 xml:space="preserve">MUNICIPALITÉ DE DÉLÉAGE </w:t>
      </w:r>
    </w:p>
    <w:p w:rsidR="004D7DF8" w:rsidRPr="00226976" w:rsidRDefault="004D7DF8" w:rsidP="004D7DF8">
      <w:pPr>
        <w:jc w:val="both"/>
        <w:rPr>
          <w:rFonts w:ascii="Arial" w:hAnsi="Arial" w:cs="Arial"/>
          <w:sz w:val="16"/>
          <w:szCs w:val="16"/>
        </w:rPr>
      </w:pPr>
    </w:p>
    <w:p w:rsidR="004D7DF8" w:rsidRPr="00CB7892" w:rsidRDefault="004D7DF8" w:rsidP="004D7DF8">
      <w:pPr>
        <w:jc w:val="both"/>
        <w:rPr>
          <w:rFonts w:ascii="Arial" w:hAnsi="Arial" w:cs="Arial"/>
          <w:sz w:val="22"/>
          <w:szCs w:val="22"/>
        </w:rPr>
      </w:pPr>
      <w:r w:rsidRPr="00CB7892">
        <w:rPr>
          <w:rFonts w:ascii="Arial" w:hAnsi="Arial" w:cs="Arial"/>
          <w:sz w:val="22"/>
          <w:szCs w:val="22"/>
        </w:rPr>
        <w:t xml:space="preserve">Séance ordinaire du conseil municipal tenue le mardi </w:t>
      </w:r>
      <w:r w:rsidR="00E1722D">
        <w:rPr>
          <w:rFonts w:ascii="Arial" w:hAnsi="Arial" w:cs="Arial"/>
          <w:sz w:val="22"/>
          <w:szCs w:val="22"/>
        </w:rPr>
        <w:t>2 mai</w:t>
      </w:r>
      <w:r w:rsidRPr="00CB7892">
        <w:rPr>
          <w:rFonts w:ascii="Arial" w:hAnsi="Arial" w:cs="Arial"/>
          <w:sz w:val="22"/>
          <w:szCs w:val="22"/>
        </w:rPr>
        <w:t xml:space="preserve"> 2023 à 19h00 dans la salle communautaire de l’Édifice Palma-Morin sise au 175 Route 107 à Déléage.</w:t>
      </w:r>
    </w:p>
    <w:p w:rsidR="004D7DF8" w:rsidRPr="00226976" w:rsidRDefault="004D7DF8" w:rsidP="004D7DF8">
      <w:pPr>
        <w:jc w:val="both"/>
        <w:rPr>
          <w:rFonts w:ascii="Arial" w:hAnsi="Arial" w:cs="Arial"/>
          <w:sz w:val="16"/>
          <w:szCs w:val="16"/>
        </w:rPr>
      </w:pPr>
    </w:p>
    <w:p w:rsidR="004D7DF8" w:rsidRDefault="004D7DF8" w:rsidP="004D7DF8">
      <w:pPr>
        <w:tabs>
          <w:tab w:val="left" w:pos="2805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color w:val="FF0000"/>
          <w:sz w:val="22"/>
          <w:szCs w:val="22"/>
        </w:rPr>
        <w:tab/>
      </w:r>
      <w:r w:rsidRPr="00CB7892">
        <w:rPr>
          <w:rFonts w:ascii="Arial" w:hAnsi="Arial" w:cs="Arial"/>
          <w:b/>
          <w:sz w:val="22"/>
          <w:szCs w:val="22"/>
        </w:rPr>
        <w:t>OUVERTURE DE LA SÉANCE</w:t>
      </w:r>
    </w:p>
    <w:p w:rsidR="004D7DF8" w:rsidRPr="004D7DF8" w:rsidRDefault="004D7DF8" w:rsidP="004D7DF8">
      <w:pPr>
        <w:tabs>
          <w:tab w:val="left" w:pos="2805"/>
        </w:tabs>
        <w:ind w:left="2835" w:hanging="2835"/>
        <w:jc w:val="both"/>
        <w:rPr>
          <w:rFonts w:ascii="Arial" w:hAnsi="Arial" w:cs="Arial"/>
          <w:b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  <w:tab w:val="left" w:pos="3721"/>
        </w:tabs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OUVERTURE DE LA SÉANCE</w:t>
      </w:r>
      <w:r>
        <w:rPr>
          <w:rFonts w:ascii="Arial" w:hAnsi="Arial" w:cs="Arial"/>
          <w:b/>
          <w:sz w:val="22"/>
          <w:szCs w:val="22"/>
        </w:rPr>
        <w:tab/>
      </w:r>
    </w:p>
    <w:p w:rsidR="00E1722D" w:rsidRPr="00CB789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1</w:t>
      </w:r>
      <w:r w:rsidRPr="00CB7892">
        <w:rPr>
          <w:rFonts w:ascii="Arial" w:hAnsi="Arial" w:cs="Arial"/>
          <w:b/>
          <w:sz w:val="22"/>
          <w:szCs w:val="22"/>
        </w:rPr>
        <w:tab/>
        <w:t>LÉGISLATION</w:t>
      </w:r>
    </w:p>
    <w:p w:rsidR="00E1722D" w:rsidRPr="00F61782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Pr="00CB7892" w:rsidRDefault="00E1722D" w:rsidP="00E1722D">
      <w:pPr>
        <w:pStyle w:val="Paragraphedeliste"/>
        <w:numPr>
          <w:ilvl w:val="0"/>
          <w:numId w:val="1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Adoption de l’ordre du jour</w:t>
      </w:r>
    </w:p>
    <w:p w:rsidR="00E1722D" w:rsidRPr="00F61782" w:rsidRDefault="00E1722D" w:rsidP="00E1722D">
      <w:pPr>
        <w:pStyle w:val="Paragraphedeliste"/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Pr="00C15DBC" w:rsidRDefault="00E1722D" w:rsidP="00E1722D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1.2</w:t>
      </w:r>
      <w:r w:rsidRPr="00CB7892">
        <w:rPr>
          <w:rFonts w:ascii="Arial" w:hAnsi="Arial" w:cs="Arial"/>
        </w:rPr>
        <w:tab/>
        <w:t xml:space="preserve">Adoption du procès-verbal de la séance </w:t>
      </w:r>
      <w:r w:rsidRPr="00C15DBC">
        <w:rPr>
          <w:rFonts w:ascii="Arial" w:hAnsi="Arial" w:cs="Arial"/>
        </w:rPr>
        <w:t xml:space="preserve">ordinaire du </w:t>
      </w:r>
      <w:r>
        <w:rPr>
          <w:rFonts w:ascii="Arial" w:hAnsi="Arial" w:cs="Arial"/>
        </w:rPr>
        <w:t>4 avril 2023</w:t>
      </w:r>
    </w:p>
    <w:p w:rsidR="00E1722D" w:rsidRPr="00F44BF1" w:rsidRDefault="00E1722D" w:rsidP="00E1722D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E1722D" w:rsidRPr="00CB789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15DBC">
        <w:rPr>
          <w:rFonts w:ascii="Arial" w:hAnsi="Arial" w:cs="Arial"/>
          <w:b/>
          <w:sz w:val="22"/>
          <w:szCs w:val="22"/>
        </w:rPr>
        <w:t>2</w:t>
      </w:r>
      <w:r w:rsidRPr="00C15DBC">
        <w:rPr>
          <w:rFonts w:ascii="Arial" w:hAnsi="Arial" w:cs="Arial"/>
          <w:b/>
          <w:sz w:val="22"/>
          <w:szCs w:val="22"/>
        </w:rPr>
        <w:tab/>
        <w:t>ADMINISTRATION</w:t>
      </w:r>
    </w:p>
    <w:p w:rsidR="00E1722D" w:rsidRPr="00F61782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Pr="00EB1215" w:rsidRDefault="00E1722D" w:rsidP="00E1722D">
      <w:pPr>
        <w:pStyle w:val="Paragraphedeliste"/>
        <w:numPr>
          <w:ilvl w:val="0"/>
          <w:numId w:val="1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Adoption des comptes et des chèq</w:t>
      </w:r>
      <w:r w:rsidRPr="006C262D">
        <w:rPr>
          <w:rFonts w:ascii="Arial" w:hAnsi="Arial" w:cs="Arial"/>
        </w:rPr>
        <w:t xml:space="preserve">ues : </w:t>
      </w:r>
      <w:r>
        <w:rPr>
          <w:rFonts w:ascii="Arial" w:hAnsi="Arial" w:cs="Arial"/>
          <w:lang w:val="fr-CA"/>
        </w:rPr>
        <w:t>170 605,23</w:t>
      </w:r>
      <w:r w:rsidRPr="006C262D">
        <w:rPr>
          <w:rFonts w:ascii="Arial" w:hAnsi="Arial" w:cs="Arial"/>
          <w:lang w:val="fr-CA"/>
        </w:rPr>
        <w:t> $</w:t>
      </w:r>
      <w:r>
        <w:rPr>
          <w:rFonts w:ascii="Arial" w:hAnsi="Arial" w:cs="Arial"/>
          <w:lang w:val="fr-CA"/>
        </w:rPr>
        <w:t>.</w:t>
      </w:r>
    </w:p>
    <w:p w:rsidR="00E1722D" w:rsidRPr="00EB1215" w:rsidRDefault="00E1722D" w:rsidP="00E1722D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116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1215"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>Avis de motion – Règlement 558-TRA-2023, décrétant un emprunt pour pourvoir aux frais de refinancement du ou des règlements d’emprunt 538-TRA-2017, 539-TRA-2016 et 548-TRA-2017</w:t>
      </w:r>
    </w:p>
    <w:p w:rsidR="00E1722D" w:rsidRPr="00ED3D65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Transfert de fonds du poste budgétaire du surplus accumulé non affecté vers le poste budgétaire surplus affecté loisirs</w:t>
      </w:r>
    </w:p>
    <w:p w:rsidR="00E1722D" w:rsidRPr="0032187E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Cité étudiante de la Haute-Gatineau – Demande de bourses pour finissantes et finissants 2023</w:t>
      </w:r>
    </w:p>
    <w:p w:rsidR="00E1722D" w:rsidRPr="003B2FC3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1722D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Autorisation de signature pour une demande de contribution financière au programme d’Emplois d’été Canada 2023</w:t>
      </w:r>
    </w:p>
    <w:p w:rsidR="00E1722D" w:rsidRPr="008F2E56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ab/>
        <w:t xml:space="preserve">Ministère des Affaires municipales et de l’Habitation – Assistance technique </w:t>
      </w:r>
    </w:p>
    <w:p w:rsidR="00E1722D" w:rsidRPr="002018EE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116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ab/>
        <w:t xml:space="preserve">Programme général d’assistance financière lors de sinistre </w:t>
      </w:r>
    </w:p>
    <w:p w:rsidR="00E1722D" w:rsidRPr="00056324" w:rsidRDefault="00E1722D" w:rsidP="00E1722D">
      <w:pPr>
        <w:tabs>
          <w:tab w:val="left" w:pos="567"/>
          <w:tab w:val="left" w:pos="1164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B7892">
        <w:rPr>
          <w:rFonts w:ascii="Arial" w:hAnsi="Arial" w:cs="Arial"/>
          <w:b/>
          <w:sz w:val="22"/>
          <w:szCs w:val="22"/>
        </w:rPr>
        <w:tab/>
        <w:t>URBANISME ET ENVIRONNEMENT</w:t>
      </w:r>
    </w:p>
    <w:p w:rsidR="00E1722D" w:rsidRPr="000319D5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  <w:t>Dépôt du compte rendu du comité consultatif d’urbanisme (CCU) tenu le 11 avril 2023</w:t>
      </w:r>
    </w:p>
    <w:p w:rsidR="00E1722D" w:rsidRPr="006C72CF" w:rsidRDefault="00E1722D" w:rsidP="00E1722D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E1722D" w:rsidRPr="000319D5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Demande de dérogation mineure pour le matricule 5038-92-1073 </w:t>
      </w:r>
    </w:p>
    <w:p w:rsidR="00E1722D" w:rsidRPr="00A41261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B7892">
        <w:rPr>
          <w:rFonts w:ascii="Arial" w:hAnsi="Arial" w:cs="Arial"/>
          <w:b/>
          <w:sz w:val="22"/>
          <w:szCs w:val="22"/>
        </w:rPr>
        <w:tab/>
        <w:t>TRANSPORT</w:t>
      </w:r>
    </w:p>
    <w:p w:rsidR="00E1722D" w:rsidRPr="00C868D4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Pr="00BE19B0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>Opérateur régulier saisonnier -</w:t>
      </w:r>
      <w:r>
        <w:rPr>
          <w:rFonts w:ascii="Arial" w:hAnsi="Arial" w:cs="Arial"/>
          <w:sz w:val="22"/>
          <w:szCs w:val="22"/>
        </w:rPr>
        <w:t xml:space="preserve"> Nomination de M. André Poirier</w:t>
      </w:r>
    </w:p>
    <w:p w:rsidR="00E1722D" w:rsidRPr="00C868D4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 xml:space="preserve">Journalier régulier saisonnier – Nomination de M. Sébastien </w:t>
      </w:r>
      <w:proofErr w:type="spellStart"/>
      <w:r>
        <w:rPr>
          <w:rFonts w:ascii="Arial" w:hAnsi="Arial" w:cs="Arial"/>
          <w:sz w:val="22"/>
          <w:szCs w:val="22"/>
        </w:rPr>
        <w:t>Mantha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1722D" w:rsidRPr="00C868D4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Pr="00C868D4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  <w:t xml:space="preserve">Journalier régulier temporaire – Nomination de M. Louis </w:t>
      </w:r>
      <w:proofErr w:type="spellStart"/>
      <w:r>
        <w:rPr>
          <w:rFonts w:ascii="Arial" w:hAnsi="Arial" w:cs="Arial"/>
          <w:sz w:val="22"/>
          <w:szCs w:val="22"/>
        </w:rPr>
        <w:t>Guerette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1722D" w:rsidRPr="00D61E1A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CB7892">
        <w:rPr>
          <w:rFonts w:ascii="Arial" w:hAnsi="Arial" w:cs="Arial"/>
          <w:b/>
          <w:sz w:val="22"/>
          <w:szCs w:val="22"/>
        </w:rPr>
        <w:tab/>
        <w:t>HYGIÈNE DU MILIEU</w:t>
      </w:r>
      <w:r w:rsidRPr="00CB7892">
        <w:rPr>
          <w:rFonts w:ascii="Arial" w:hAnsi="Arial" w:cs="Arial"/>
          <w:sz w:val="22"/>
          <w:szCs w:val="22"/>
        </w:rPr>
        <w:t xml:space="preserve"> </w:t>
      </w:r>
    </w:p>
    <w:p w:rsidR="00E1722D" w:rsidRPr="00136BE4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Pr="00CB789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B7892">
        <w:rPr>
          <w:rFonts w:ascii="Arial" w:hAnsi="Arial" w:cs="Arial"/>
          <w:b/>
          <w:sz w:val="22"/>
          <w:szCs w:val="22"/>
        </w:rPr>
        <w:tab/>
        <w:t>LOISIRS ET CULTURE</w:t>
      </w:r>
    </w:p>
    <w:p w:rsidR="00E1722D" w:rsidRPr="00F6178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CB7892">
        <w:rPr>
          <w:rFonts w:ascii="Arial" w:hAnsi="Arial" w:cs="Arial"/>
          <w:b/>
          <w:sz w:val="22"/>
          <w:szCs w:val="22"/>
        </w:rPr>
        <w:tab/>
        <w:t>SÉCURITÉ PUBLIQUE</w:t>
      </w:r>
    </w:p>
    <w:p w:rsidR="00E1722D" w:rsidRPr="009C6EEE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Adoption du règlement 566-INC-2023 décrétant un emprunt pour l’acquisition d’une unité d’urgence pour le service incendie</w:t>
      </w:r>
    </w:p>
    <w:p w:rsidR="00E1722D" w:rsidRPr="00EE34D7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CB7892">
        <w:rPr>
          <w:rFonts w:ascii="Arial" w:hAnsi="Arial" w:cs="Arial"/>
          <w:b/>
          <w:sz w:val="22"/>
          <w:szCs w:val="22"/>
        </w:rPr>
        <w:t>.</w:t>
      </w:r>
      <w:r w:rsidRPr="00CB7892">
        <w:rPr>
          <w:rFonts w:ascii="Arial" w:hAnsi="Arial" w:cs="Arial"/>
          <w:b/>
          <w:sz w:val="22"/>
          <w:szCs w:val="22"/>
        </w:rPr>
        <w:tab/>
        <w:t>VARIA</w:t>
      </w:r>
    </w:p>
    <w:p w:rsidR="00E1722D" w:rsidRPr="00AF15F3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Pr="00CB789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B7892">
        <w:rPr>
          <w:rFonts w:ascii="Arial" w:hAnsi="Arial" w:cs="Arial"/>
          <w:b/>
          <w:sz w:val="22"/>
          <w:szCs w:val="22"/>
        </w:rPr>
        <w:tab/>
        <w:t>PÉRIODE DE QUESTIONS</w:t>
      </w:r>
    </w:p>
    <w:p w:rsidR="00E1722D" w:rsidRPr="00F61782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E1722D" w:rsidRDefault="00E1722D" w:rsidP="00E1722D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CB7892">
        <w:rPr>
          <w:rFonts w:ascii="Arial" w:hAnsi="Arial" w:cs="Arial"/>
          <w:b/>
          <w:sz w:val="22"/>
          <w:szCs w:val="22"/>
        </w:rPr>
        <w:tab/>
        <w:t>LEVÉE DE LA SÉANCE</w:t>
      </w:r>
    </w:p>
    <w:p w:rsidR="002D1976" w:rsidRPr="00CB7892" w:rsidRDefault="002D1976" w:rsidP="00487333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sectPr w:rsidR="002D1976" w:rsidRPr="00CB7892" w:rsidSect="006623DD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C42B8"/>
    <w:multiLevelType w:val="hybridMultilevel"/>
    <w:tmpl w:val="394456A8"/>
    <w:lvl w:ilvl="0" w:tplc="F6026866">
      <w:start w:val="1"/>
      <w:numFmt w:val="decimal"/>
      <w:lvlText w:val="%1.1"/>
      <w:lvlJc w:val="left"/>
      <w:pPr>
        <w:ind w:left="93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8"/>
    <w:rsid w:val="000F044D"/>
    <w:rsid w:val="00226976"/>
    <w:rsid w:val="002D1976"/>
    <w:rsid w:val="00487333"/>
    <w:rsid w:val="004D7DF8"/>
    <w:rsid w:val="005314FA"/>
    <w:rsid w:val="005A6CBB"/>
    <w:rsid w:val="006623DD"/>
    <w:rsid w:val="009A6D88"/>
    <w:rsid w:val="009A7167"/>
    <w:rsid w:val="00C94CE0"/>
    <w:rsid w:val="00E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8F29-2EB3-4D86-A794-310C107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F8"/>
    <w:pPr>
      <w:ind w:left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DF8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DD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10</cp:revision>
  <cp:lastPrinted>2023-03-07T18:08:00Z</cp:lastPrinted>
  <dcterms:created xsi:type="dcterms:W3CDTF">2023-02-03T16:58:00Z</dcterms:created>
  <dcterms:modified xsi:type="dcterms:W3CDTF">2023-04-28T14:26:00Z</dcterms:modified>
</cp:coreProperties>
</file>